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5A" w:rsidRDefault="00573B1D">
      <w:r>
        <w:t>Ma cave à vin</w:t>
      </w:r>
    </w:p>
    <w:p w:rsidR="00573B1D" w:rsidRDefault="00573B1D"/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1817"/>
        <w:gridCol w:w="1351"/>
        <w:gridCol w:w="1391"/>
        <w:gridCol w:w="830"/>
        <w:gridCol w:w="1297"/>
        <w:gridCol w:w="870"/>
      </w:tblGrid>
      <w:tr w:rsidR="00573B1D" w:rsidRPr="00573B1D" w:rsidTr="00573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jc w:val="center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Nom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Pays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Région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Coul.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Millésime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Stock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Barolo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Piémont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1993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  <w:bookmarkStart w:id="0" w:name="_GoBack"/>
        <w:bookmarkEnd w:id="0"/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Beaujolais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Bourgogne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1986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24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Bordeaux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Bordeaux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1962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2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Bourgogne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Bourgogne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1998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6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Brolio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Toscane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1997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7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Chablis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Bourgogne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1992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9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Chianti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Toscane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1997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Frascati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Rome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1995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Freisa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Piémont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1995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Grignolino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Piémont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1998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18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Médoc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Bordeaux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1999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6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Müller-Turgau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Allemagne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Moselle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1989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4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Oppenheimer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Allemagne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Rhin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1999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10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Ortenau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Allemagne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Baden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1976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Ravello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Salerno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rosé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1999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13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Riesling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Allemagne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Moselle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1998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8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Sauternes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France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Bordeaux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1987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6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Silvaner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Allemagne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Rhin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1989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7</w:t>
            </w:r>
          </w:p>
        </w:tc>
      </w:tr>
      <w:tr w:rsidR="00573B1D" w:rsidRPr="00573B1D" w:rsidTr="0057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Soave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Vérone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blanc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1988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12</w:t>
            </w:r>
          </w:p>
        </w:tc>
      </w:tr>
      <w:tr w:rsidR="00573B1D" w:rsidRPr="00573B1D" w:rsidTr="00573B1D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73B1D" w:rsidRPr="00573B1D" w:rsidRDefault="00573B1D" w:rsidP="00573B1D">
            <w:pPr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Valpolicella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Italie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Vérone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rouge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1993</w:t>
            </w:r>
          </w:p>
        </w:tc>
        <w:tc>
          <w:tcPr>
            <w:tcW w:w="0" w:type="auto"/>
            <w:hideMark/>
          </w:tcPr>
          <w:p w:rsidR="00573B1D" w:rsidRPr="00573B1D" w:rsidRDefault="00573B1D" w:rsidP="0057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color w:val="000000"/>
                <w:sz w:val="20"/>
                <w:szCs w:val="20"/>
                <w:lang w:val="fr-CH"/>
              </w:rPr>
            </w:pPr>
            <w:r w:rsidRPr="00573B1D">
              <w:rPr>
                <w:rFonts w:ascii="Arial" w:eastAsia="Times New Roman" w:hAnsi="Arial" w:cs="Times New Roman"/>
                <w:color w:val="000000"/>
                <w:lang w:val="fr-CH"/>
              </w:rPr>
              <w:t>20</w:t>
            </w:r>
          </w:p>
        </w:tc>
      </w:tr>
    </w:tbl>
    <w:p w:rsidR="00573B1D" w:rsidRDefault="00573B1D"/>
    <w:sectPr w:rsidR="00573B1D" w:rsidSect="006D2F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B1D"/>
    <w:rsid w:val="0007725A"/>
    <w:rsid w:val="00573B1D"/>
    <w:rsid w:val="006D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62D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Listeclaire-Accent1">
    <w:name w:val="Light List Accent 1"/>
    <w:basedOn w:val="TableauNormal"/>
    <w:uiPriority w:val="61"/>
    <w:rsid w:val="00573B1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Listeclaire-Accent1">
    <w:name w:val="Light List Accent 1"/>
    <w:basedOn w:val="TableauNormal"/>
    <w:uiPriority w:val="61"/>
    <w:rsid w:val="00573B1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710</Characters>
  <Application>Microsoft Macintosh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Favre</dc:creator>
  <cp:keywords/>
  <dc:description/>
  <cp:lastModifiedBy>Michel Favre</cp:lastModifiedBy>
  <cp:revision>1</cp:revision>
  <dcterms:created xsi:type="dcterms:W3CDTF">2014-07-12T06:22:00Z</dcterms:created>
  <dcterms:modified xsi:type="dcterms:W3CDTF">2014-07-12T06:23:00Z</dcterms:modified>
</cp:coreProperties>
</file>